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C5" w:rsidRPr="00024946" w:rsidRDefault="00315EC5" w:rsidP="00721048"/>
    <w:p w:rsidR="00315EC5" w:rsidRPr="00024946" w:rsidRDefault="00454B95" w:rsidP="00721048">
      <w:r w:rsidRPr="00024946">
        <w:rPr>
          <w:noProof/>
          <w:lang w:val="fr-CA" w:eastAsia="fr-CA"/>
        </w:rPr>
        <w:drawing>
          <wp:anchor distT="0" distB="0" distL="114300" distR="114300" simplePos="0" relativeHeight="251665408" behindDoc="1" locked="0" layoutInCell="1" allowOverlap="1" wp14:anchorId="3A2D3DB6" wp14:editId="74A53ACB">
            <wp:simplePos x="0" y="0"/>
            <wp:positionH relativeFrom="column">
              <wp:posOffset>4695190</wp:posOffset>
            </wp:positionH>
            <wp:positionV relativeFrom="paragraph">
              <wp:posOffset>107315</wp:posOffset>
            </wp:positionV>
            <wp:extent cx="1153795" cy="391160"/>
            <wp:effectExtent l="0" t="0" r="8255" b="8890"/>
            <wp:wrapNone/>
            <wp:docPr id="2" name="Image 2" descr="CSDD-2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DD-2p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EC5" w:rsidRPr="00024946">
        <w:rPr>
          <w:noProof/>
          <w:lang w:val="fr-CA" w:eastAsia="fr-CA"/>
        </w:rPr>
        <w:drawing>
          <wp:anchor distT="0" distB="0" distL="114300" distR="114300" simplePos="0" relativeHeight="251655168" behindDoc="0" locked="0" layoutInCell="1" allowOverlap="1" wp14:anchorId="43741372" wp14:editId="571ACCBC">
            <wp:simplePos x="0" y="0"/>
            <wp:positionH relativeFrom="column">
              <wp:posOffset>-50390</wp:posOffset>
            </wp:positionH>
            <wp:positionV relativeFrom="paragraph">
              <wp:posOffset>49895</wp:posOffset>
            </wp:positionV>
            <wp:extent cx="744220" cy="65278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EC5" w:rsidRPr="00024946" w:rsidRDefault="00315EC5" w:rsidP="00721048"/>
    <w:p w:rsidR="00315EC5" w:rsidRPr="00024946" w:rsidRDefault="00315EC5" w:rsidP="00721048"/>
    <w:p w:rsidR="00315EC5" w:rsidRPr="00024946" w:rsidRDefault="00315EC5" w:rsidP="00721048"/>
    <w:p w:rsidR="00315EC5" w:rsidRPr="00024946" w:rsidRDefault="00315EC5" w:rsidP="00721048"/>
    <w:p w:rsidR="00315EC5" w:rsidRPr="00024946" w:rsidRDefault="00315EC5" w:rsidP="00721048">
      <w:pPr>
        <w:pStyle w:val="En-tteCE"/>
      </w:pPr>
      <w:r w:rsidRPr="00024946">
        <w:t>École</w:t>
      </w:r>
      <w:r w:rsidR="003D1541" w:rsidRPr="00024946">
        <w:t xml:space="preserve"> </w:t>
      </w:r>
      <w:r w:rsidRPr="00024946">
        <w:t>des</w:t>
      </w:r>
      <w:r w:rsidR="00C40450" w:rsidRPr="00024946">
        <w:t xml:space="preserve"> </w:t>
      </w:r>
      <w:r w:rsidRPr="00024946">
        <w:t xml:space="preserve">Cœurs-Vaillants </w:t>
      </w:r>
    </w:p>
    <w:p w:rsidR="00315EC5" w:rsidRPr="00024946" w:rsidRDefault="00315EC5" w:rsidP="00721048">
      <w:pPr>
        <w:pStyle w:val="En-tteCE"/>
      </w:pPr>
      <w:r w:rsidRPr="00024946">
        <w:t>conseil d’établissement</w:t>
      </w:r>
    </w:p>
    <w:p w:rsidR="00315EC5" w:rsidRPr="00024946" w:rsidRDefault="00714C29" w:rsidP="00721048">
      <w:pPr>
        <w:pStyle w:val="En-tteCE"/>
      </w:pPr>
      <w:r w:rsidRPr="00024946">
        <w:t>2017-2018</w:t>
      </w:r>
    </w:p>
    <w:p w:rsidR="00315EC5" w:rsidRPr="00024946" w:rsidRDefault="00315EC5" w:rsidP="00721048"/>
    <w:p w:rsidR="00315EC5" w:rsidRPr="00721048" w:rsidRDefault="00315EC5" w:rsidP="00721048">
      <w:pPr>
        <w:pStyle w:val="Sous-titre"/>
      </w:pPr>
      <w:r w:rsidRPr="00721048">
        <w:t>Pro</w:t>
      </w:r>
      <w:r w:rsidR="00D92A51">
        <w:t>cès-verbal de la rencontre du 2</w:t>
      </w:r>
      <w:r w:rsidR="00714C29" w:rsidRPr="00721048">
        <w:t>7</w:t>
      </w:r>
      <w:r w:rsidRPr="00721048">
        <w:t xml:space="preserve"> </w:t>
      </w:r>
      <w:r w:rsidR="00D92A51">
        <w:t>juin</w:t>
      </w:r>
      <w:r w:rsidRPr="00721048">
        <w:t xml:space="preserve"> 201</w:t>
      </w:r>
      <w:r w:rsidR="00D92A51">
        <w:t>8</w:t>
      </w:r>
      <w:r w:rsidR="00C40450" w:rsidRPr="00721048">
        <w:t>,</w:t>
      </w:r>
    </w:p>
    <w:p w:rsidR="00C40450" w:rsidRPr="00721048" w:rsidRDefault="00C40450" w:rsidP="00721048">
      <w:pPr>
        <w:pStyle w:val="Sous-titre"/>
      </w:pPr>
      <w:proofErr w:type="gramStart"/>
      <w:r w:rsidRPr="00721048">
        <w:t>tenue</w:t>
      </w:r>
      <w:proofErr w:type="gramEnd"/>
      <w:r w:rsidRPr="00721048">
        <w:t xml:space="preserve"> dans les locaux de</w:t>
      </w:r>
      <w:r w:rsidR="00D92A51">
        <w:t xml:space="preserve"> l’école Cœur-Vaillant</w:t>
      </w:r>
    </w:p>
    <w:p w:rsidR="00315EC5" w:rsidRDefault="00315EC5" w:rsidP="00721048"/>
    <w:p w:rsidR="00C40450" w:rsidRPr="00024946" w:rsidRDefault="00C40450" w:rsidP="00721048"/>
    <w:p w:rsidR="00822C53" w:rsidRPr="00024946" w:rsidRDefault="00315EC5" w:rsidP="00721048">
      <w:pPr>
        <w:pStyle w:val="Prsences"/>
      </w:pPr>
      <w:r w:rsidRPr="00024946">
        <w:t xml:space="preserve">Étaient présentes et présents : </w:t>
      </w:r>
    </w:p>
    <w:p w:rsidR="00822C53" w:rsidRPr="00024946" w:rsidRDefault="00315EC5" w:rsidP="00721048">
      <w:pPr>
        <w:rPr>
          <w:rFonts w:cs="Times"/>
        </w:rPr>
      </w:pPr>
      <w:r w:rsidRPr="00FC1A7F">
        <w:rPr>
          <w:rFonts w:eastAsia="MS Mincho" w:hint="eastAsia"/>
        </w:rPr>
        <w:t> </w:t>
      </w:r>
    </w:p>
    <w:p w:rsidR="00854077" w:rsidRPr="00024946" w:rsidRDefault="00854077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Natalie Blais, directrice de l’École des Cœurs-Vaillants</w:t>
      </w:r>
    </w:p>
    <w:p w:rsidR="00721048" w:rsidRPr="00024946" w:rsidRDefault="00721048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Julie Charest, représentante d</w:t>
      </w:r>
      <w:r>
        <w:t>u personnel enseignant</w:t>
      </w:r>
      <w:r w:rsidRPr="00024946">
        <w:t xml:space="preserve"> (CV)</w:t>
      </w:r>
    </w:p>
    <w:p w:rsidR="00721048" w:rsidRPr="00024946" w:rsidRDefault="00721048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Caroline Côté, représentante du personnel enseignant (CVC)</w:t>
      </w:r>
    </w:p>
    <w:p w:rsidR="00721048" w:rsidRPr="00024946" w:rsidRDefault="00721048" w:rsidP="00721048">
      <w:pPr>
        <w:rPr>
          <w:rFonts w:eastAsia="MS Mincho" w:cs="MS Mincho"/>
        </w:rPr>
      </w:pPr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Michèle Gagnon, représentante du personnel enseignant (CV)</w:t>
      </w:r>
    </w:p>
    <w:p w:rsidR="00721048" w:rsidRPr="00024946" w:rsidRDefault="00721048" w:rsidP="00721048">
      <w:pPr>
        <w:rPr>
          <w:rFonts w:eastAsia="MS Mincho" w:cs="MS Mincho"/>
        </w:rPr>
      </w:pPr>
      <w:r w:rsidRPr="00024946">
        <w:t>M. Éric Garon, représentant des parents (CVC)</w:t>
      </w:r>
    </w:p>
    <w:p w:rsidR="00854077" w:rsidRPr="00024946" w:rsidRDefault="00854077" w:rsidP="00721048">
      <w:pPr>
        <w:rPr>
          <w:rFonts w:cs="Cambria"/>
        </w:rPr>
      </w:pPr>
      <w:r w:rsidRPr="00024946">
        <w:rPr>
          <w:rFonts w:eastAsia="MS Mincho"/>
        </w:rPr>
        <w:t>M</w:t>
      </w:r>
      <w:r w:rsidRPr="00024946">
        <w:rPr>
          <w:rFonts w:eastAsia="MS Mincho"/>
          <w:vertAlign w:val="superscript"/>
        </w:rPr>
        <w:t>me</w:t>
      </w:r>
      <w:r w:rsidRPr="00024946">
        <w:rPr>
          <w:rFonts w:eastAsia="MS Mincho"/>
        </w:rPr>
        <w:t xml:space="preserve"> Valérie Gauthier, directrice adjointe </w:t>
      </w:r>
      <w:r w:rsidRPr="00024946">
        <w:rPr>
          <w:rFonts w:cs="Cambria"/>
        </w:rPr>
        <w:t xml:space="preserve">de </w:t>
      </w:r>
      <w:r w:rsidR="000855B5" w:rsidRPr="00024946">
        <w:rPr>
          <w:rFonts w:cs="Cambria"/>
        </w:rPr>
        <w:t xml:space="preserve">l’école </w:t>
      </w:r>
      <w:r w:rsidRPr="00024946">
        <w:rPr>
          <w:rFonts w:cs="Cambria"/>
        </w:rPr>
        <w:t>Cœur-Vaillant-Campanile</w:t>
      </w:r>
    </w:p>
    <w:p w:rsidR="00721048" w:rsidRPr="00024946" w:rsidRDefault="00721048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Marie-Ève Jalbert, représentante des parents (CV)</w:t>
      </w:r>
    </w:p>
    <w:p w:rsidR="00721048" w:rsidRPr="00024946" w:rsidRDefault="00721048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Élaine Lajoie, représentante des parents</w:t>
      </w:r>
      <w:r w:rsidR="00454B95">
        <w:t xml:space="preserve"> </w:t>
      </w:r>
      <w:r w:rsidRPr="00024946">
        <w:t>(CVC)</w:t>
      </w:r>
      <w:r w:rsidR="00454B95" w:rsidRPr="00454B95">
        <w:t xml:space="preserve"> </w:t>
      </w:r>
      <w:r w:rsidR="00454B95">
        <w:t>et présidente</w:t>
      </w:r>
    </w:p>
    <w:p w:rsidR="00721048" w:rsidRPr="00024946" w:rsidRDefault="00721048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Marie-Christine Nolet, représentante des parents (CVC)</w:t>
      </w:r>
      <w:r w:rsidR="00454B95">
        <w:t xml:space="preserve"> et représentante au comité de parents</w:t>
      </w:r>
    </w:p>
    <w:p w:rsidR="00721048" w:rsidRPr="00024946" w:rsidRDefault="00721048" w:rsidP="00721048">
      <w:r w:rsidRPr="00024946">
        <w:t xml:space="preserve">M. Mohammed </w:t>
      </w:r>
      <w:proofErr w:type="spellStart"/>
      <w:r w:rsidRPr="00024946">
        <w:t>Sangare</w:t>
      </w:r>
      <w:proofErr w:type="spellEnd"/>
      <w:r w:rsidRPr="00024946">
        <w:t>, représentant des parents (CV)</w:t>
      </w:r>
    </w:p>
    <w:p w:rsidR="00721048" w:rsidRPr="00024946" w:rsidRDefault="00721048" w:rsidP="00721048">
      <w:r w:rsidRPr="00024946">
        <w:t>M</w:t>
      </w:r>
      <w:r w:rsidRPr="00024946">
        <w:rPr>
          <w:vertAlign w:val="superscript"/>
        </w:rPr>
        <w:t xml:space="preserve">me </w:t>
      </w:r>
      <w:r w:rsidRPr="00024946">
        <w:t xml:space="preserve">Annick </w:t>
      </w:r>
      <w:r w:rsidR="000761B3">
        <w:t>d</w:t>
      </w:r>
      <w:r w:rsidRPr="00024946">
        <w:t>e Warren, représentante du personnel enseignant (CV)</w:t>
      </w:r>
    </w:p>
    <w:p w:rsidR="00315EC5" w:rsidRPr="00024946" w:rsidRDefault="00315EC5" w:rsidP="00721048"/>
    <w:p w:rsidR="00315EC5" w:rsidRPr="00024946" w:rsidRDefault="00315EC5" w:rsidP="00721048">
      <w:pPr>
        <w:pStyle w:val="Prsences"/>
      </w:pPr>
      <w:r w:rsidRPr="00024946">
        <w:t xml:space="preserve">Étaient absentes et absents : </w:t>
      </w:r>
    </w:p>
    <w:p w:rsidR="00D92A51" w:rsidRPr="00024946" w:rsidRDefault="00D92A51" w:rsidP="00D92A51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Ariane</w:t>
      </w:r>
      <w:r>
        <w:t xml:space="preserve"> Bergeron</w:t>
      </w:r>
      <w:r w:rsidRPr="00024946">
        <w:t xml:space="preserve">, représentante du personnel </w:t>
      </w:r>
      <w:r>
        <w:t>professionnel (CV)</w:t>
      </w:r>
    </w:p>
    <w:p w:rsidR="00D92A51" w:rsidRPr="00024946" w:rsidRDefault="00D92A51" w:rsidP="00D92A51">
      <w:r w:rsidRPr="00024946">
        <w:t>M. Samuel Déry, représentant du service de garde (CV)</w:t>
      </w:r>
    </w:p>
    <w:p w:rsidR="00D92A51" w:rsidRPr="00024946" w:rsidRDefault="00D92A51" w:rsidP="00D92A51">
      <w:pPr>
        <w:rPr>
          <w:rFonts w:eastAsia="MS Mincho" w:cs="MS Mincho"/>
        </w:rPr>
      </w:pPr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Maryse Lambert, représentante du personnel de soutien (CVC)</w:t>
      </w:r>
    </w:p>
    <w:p w:rsidR="00D92A51" w:rsidRDefault="00D92A51" w:rsidP="00D92A51">
      <w:r w:rsidRPr="00024946">
        <w:t>M</w:t>
      </w:r>
      <w:r w:rsidRPr="00024946">
        <w:rPr>
          <w:vertAlign w:val="superscript"/>
        </w:rPr>
        <w:t xml:space="preserve">me  </w:t>
      </w:r>
      <w:r w:rsidRPr="00024946">
        <w:t>Marie-Pierre Martin, représentante du personnel enseignant (CV)</w:t>
      </w:r>
    </w:p>
    <w:p w:rsidR="00D92A51" w:rsidRPr="00024946" w:rsidRDefault="00D92A51" w:rsidP="00D92A51">
      <w:r>
        <w:t>M</w:t>
      </w:r>
      <w:r w:rsidRPr="00615407">
        <w:rPr>
          <w:vertAlign w:val="superscript"/>
        </w:rPr>
        <w:t>me</w:t>
      </w:r>
      <w:r>
        <w:t xml:space="preserve"> Diane Montour, représentante des parents (CV)</w:t>
      </w:r>
    </w:p>
    <w:p w:rsidR="00D92A51" w:rsidRPr="00024946" w:rsidRDefault="00D92A51" w:rsidP="00D92A51">
      <w:pPr>
        <w:rPr>
          <w:rFonts w:cs="Times"/>
          <w:b/>
        </w:rPr>
      </w:pPr>
      <w:r w:rsidRPr="00024946">
        <w:t>M. Denis Royer, représentant des parents (CV)</w:t>
      </w:r>
    </w:p>
    <w:p w:rsidR="00D92A51" w:rsidRPr="00024946" w:rsidRDefault="00D92A51" w:rsidP="00D92A51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Sandra St-Onge, représentante du personnel enseignant (CVC)</w:t>
      </w:r>
    </w:p>
    <w:p w:rsidR="00714C29" w:rsidRPr="00024946" w:rsidRDefault="00976020" w:rsidP="00721048">
      <w:r w:rsidRPr="00024946">
        <w:t>M. Luis Castonguay, représentant des parents (CVC)</w:t>
      </w:r>
      <w:r>
        <w:t xml:space="preserve"> et vice-président</w:t>
      </w:r>
    </w:p>
    <w:p w:rsidR="00315EC5" w:rsidRDefault="00976020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Amélie Desbiens</w:t>
      </w:r>
      <w:r>
        <w:t>-</w:t>
      </w:r>
      <w:r w:rsidRPr="00024946">
        <w:t>Michaud, représentante des parents (CV)</w:t>
      </w:r>
      <w:r>
        <w:t xml:space="preserve"> et trésorière</w:t>
      </w:r>
    </w:p>
    <w:p w:rsidR="00901E43" w:rsidRDefault="00901E43" w:rsidP="00901E43">
      <w:pPr>
        <w:rPr>
          <w:rFonts w:eastAsia="MS ??"/>
        </w:rPr>
      </w:pPr>
      <w:r w:rsidRPr="00024946">
        <w:rPr>
          <w:rFonts w:eastAsia="MS ??"/>
        </w:rPr>
        <w:t>M.</w:t>
      </w:r>
      <w:r w:rsidRPr="00024946">
        <w:rPr>
          <w:rFonts w:eastAsia="MS ??"/>
          <w:vertAlign w:val="superscript"/>
        </w:rPr>
        <w:t xml:space="preserve"> </w:t>
      </w:r>
      <w:r w:rsidRPr="00024946">
        <w:rPr>
          <w:rFonts w:eastAsia="MS ??"/>
        </w:rPr>
        <w:t>Gaston Dionne, commissaire</w:t>
      </w:r>
    </w:p>
    <w:p w:rsidR="00901E43" w:rsidRPr="00024946" w:rsidRDefault="00901E43" w:rsidP="00901E43">
      <w:pPr>
        <w:rPr>
          <w:rFonts w:eastAsia="MS ??"/>
        </w:rPr>
      </w:pPr>
      <w:r>
        <w:rPr>
          <w:rFonts w:eastAsia="MS ??"/>
        </w:rPr>
        <w:t>M</w:t>
      </w:r>
      <w:r w:rsidRPr="00615407">
        <w:rPr>
          <w:rFonts w:eastAsia="MS ??"/>
          <w:vertAlign w:val="superscript"/>
        </w:rPr>
        <w:t>me</w:t>
      </w:r>
      <w:r>
        <w:rPr>
          <w:rFonts w:eastAsia="MS ??"/>
        </w:rPr>
        <w:t xml:space="preserve"> Marie-Josée Truchon, commissaire</w:t>
      </w:r>
    </w:p>
    <w:p w:rsidR="00976020" w:rsidRPr="00024946" w:rsidRDefault="00976020" w:rsidP="00721048"/>
    <w:p w:rsidR="00315EC5" w:rsidRDefault="00315EC5" w:rsidP="00721048">
      <w:bookmarkStart w:id="0" w:name="_GoBack"/>
      <w:bookmarkEnd w:id="0"/>
      <w:r>
        <w:br w:type="page"/>
      </w:r>
    </w:p>
    <w:p w:rsidR="00FA0E4D" w:rsidRPr="00721048" w:rsidRDefault="00C40450" w:rsidP="00721048">
      <w:pPr>
        <w:pStyle w:val="Titre1"/>
      </w:pPr>
      <w:r w:rsidRPr="00721048">
        <w:lastRenderedPageBreak/>
        <w:t>OUVERTURE</w:t>
      </w:r>
    </w:p>
    <w:p w:rsidR="00FA0E4D" w:rsidRPr="00721048" w:rsidRDefault="00FA0E4D" w:rsidP="00721048">
      <w:pPr>
        <w:pStyle w:val="Titre2"/>
      </w:pPr>
      <w:r w:rsidRPr="00721048">
        <w:t>Vérification du quorum et ouverture de l’assemblée</w:t>
      </w:r>
    </w:p>
    <w:p w:rsidR="00D65C9A" w:rsidRPr="00721048" w:rsidRDefault="000007EE" w:rsidP="00721048">
      <w:r w:rsidRPr="00721048">
        <w:t>M</w:t>
      </w:r>
      <w:r w:rsidR="009B0E1B" w:rsidRPr="0037700D">
        <w:rPr>
          <w:vertAlign w:val="superscript"/>
        </w:rPr>
        <w:t>me</w:t>
      </w:r>
      <w:r w:rsidR="009B0E1B" w:rsidRPr="00721048">
        <w:t xml:space="preserve"> </w:t>
      </w:r>
      <w:r w:rsidR="0037700D">
        <w:t>Lajoie</w:t>
      </w:r>
      <w:r w:rsidR="009B0E1B" w:rsidRPr="00721048">
        <w:t xml:space="preserve"> </w:t>
      </w:r>
      <w:r w:rsidRPr="00721048">
        <w:t>constate</w:t>
      </w:r>
      <w:r w:rsidR="00AB4585">
        <w:t xml:space="preserve"> </w:t>
      </w:r>
      <w:r w:rsidRPr="00721048">
        <w:t xml:space="preserve">le quorum et </w:t>
      </w:r>
      <w:r w:rsidR="00212305" w:rsidRPr="00721048">
        <w:t>déclare la réunion ouverte.</w:t>
      </w:r>
    </w:p>
    <w:p w:rsidR="009B0E1B" w:rsidRPr="00721048" w:rsidRDefault="009B0E1B" w:rsidP="00721048"/>
    <w:p w:rsidR="009B0E1B" w:rsidRPr="00024946" w:rsidRDefault="009B0E1B" w:rsidP="00721048">
      <w:pPr>
        <w:pStyle w:val="Titre2"/>
      </w:pPr>
      <w:r w:rsidRPr="00024946">
        <w:t>Adoption de l’ordre du jour</w:t>
      </w:r>
      <w:r w:rsidR="001250C4" w:rsidRPr="00024946">
        <w:t xml:space="preserve"> </w:t>
      </w:r>
    </w:p>
    <w:p w:rsidR="00024946" w:rsidRDefault="00024946" w:rsidP="00721048"/>
    <w:p w:rsidR="001250C4" w:rsidRPr="00024946" w:rsidRDefault="000855B5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</w:t>
      </w:r>
      <w:r w:rsidR="00AB4585">
        <w:t>De Warren</w:t>
      </w:r>
      <w:r w:rsidRPr="00024946">
        <w:t xml:space="preserve"> propose l’adoption de l’ordre </w:t>
      </w:r>
      <w:r w:rsidR="00A90378" w:rsidRPr="00024946">
        <w:t>du jour,</w:t>
      </w:r>
      <w:r w:rsidR="001250C4" w:rsidRPr="00024946">
        <w:t xml:space="preserve"> </w:t>
      </w:r>
      <w:r w:rsidR="0061667B" w:rsidRPr="00024946">
        <w:t>appuyé</w:t>
      </w:r>
      <w:r w:rsidR="00A90378" w:rsidRPr="00024946">
        <w:t>e</w:t>
      </w:r>
      <w:r w:rsidR="0061667B" w:rsidRPr="00024946">
        <w:t xml:space="preserve"> par M</w:t>
      </w:r>
      <w:r w:rsidR="001250C4" w:rsidRPr="00024946">
        <w:rPr>
          <w:vertAlign w:val="superscript"/>
        </w:rPr>
        <w:t>me</w:t>
      </w:r>
      <w:r w:rsidR="0037700D">
        <w:rPr>
          <w:vertAlign w:val="superscript"/>
        </w:rPr>
        <w:t xml:space="preserve"> </w:t>
      </w:r>
      <w:r w:rsidR="00AB4585">
        <w:t>Charest</w:t>
      </w:r>
      <w:r w:rsidR="00A90378" w:rsidRPr="00024946">
        <w:t>.</w:t>
      </w:r>
    </w:p>
    <w:p w:rsidR="009B0E1B" w:rsidRDefault="009B0E1B" w:rsidP="00721048"/>
    <w:p w:rsidR="0037700D" w:rsidRPr="0037700D" w:rsidRDefault="0037700D" w:rsidP="0037700D">
      <w:pPr>
        <w:pStyle w:val="Normalniveau1"/>
      </w:pPr>
    </w:p>
    <w:p w:rsidR="0037700D" w:rsidRDefault="0037700D" w:rsidP="00721048">
      <w:pPr>
        <w:pStyle w:val="Titre1"/>
      </w:pPr>
      <w:r>
        <w:t>ADOPTION</w:t>
      </w:r>
    </w:p>
    <w:p w:rsidR="0037700D" w:rsidRDefault="00D92A51" w:rsidP="0037700D">
      <w:pPr>
        <w:pStyle w:val="Titre2"/>
      </w:pPr>
      <w:r>
        <w:t>Listes de matériel chargé aux parents</w:t>
      </w:r>
    </w:p>
    <w:p w:rsidR="00B96B3A" w:rsidRDefault="00AB4585" w:rsidP="00B96B3A">
      <w:r>
        <w:t>M</w:t>
      </w:r>
      <w:r w:rsidRPr="00AB4585">
        <w:rPr>
          <w:vertAlign w:val="superscript"/>
        </w:rPr>
        <w:t>me</w:t>
      </w:r>
      <w:r>
        <w:t xml:space="preserve"> Blais résume les éléments de la directive du ministre de l’éducation sur la gratuité scolaire :</w:t>
      </w:r>
    </w:p>
    <w:p w:rsidR="00AB4585" w:rsidRDefault="00AB4585" w:rsidP="000D36F2">
      <w:pPr>
        <w:pStyle w:val="Paragraphedeliste"/>
        <w:numPr>
          <w:ilvl w:val="0"/>
          <w:numId w:val="7"/>
        </w:numPr>
        <w:ind w:left="1418" w:hanging="218"/>
      </w:pPr>
      <w:r>
        <w:t xml:space="preserve">Tout ce qui sert à évaluer les élèves ne peut être chargé aux parents (carton pour arts, copies évaluations, flûtes à bec, </w:t>
      </w:r>
      <w:r w:rsidR="000D36F2">
        <w:t xml:space="preserve">écouteurs, </w:t>
      </w:r>
      <w:r>
        <w:t>etc.)</w:t>
      </w:r>
    </w:p>
    <w:p w:rsidR="000D36F2" w:rsidRDefault="000D36F2" w:rsidP="000D36F2">
      <w:pPr>
        <w:pStyle w:val="Paragraphedeliste"/>
        <w:numPr>
          <w:ilvl w:val="0"/>
          <w:numId w:val="7"/>
        </w:numPr>
        <w:ind w:left="1418" w:hanging="218"/>
      </w:pPr>
      <w:r>
        <w:t>Les sorties peuvent être chargées si elles sont sociales, culturelles ou sportives.</w:t>
      </w:r>
    </w:p>
    <w:p w:rsidR="000D36F2" w:rsidRDefault="000D36F2" w:rsidP="000D36F2">
      <w:pPr>
        <w:pStyle w:val="Paragraphedeliste"/>
        <w:numPr>
          <w:ilvl w:val="0"/>
          <w:numId w:val="7"/>
        </w:numPr>
        <w:ind w:left="1418" w:hanging="218"/>
      </w:pPr>
      <w:r>
        <w:t>Il est possible d’ajouter « renouvelable au besoin » pour le matériel utilisé par les</w:t>
      </w:r>
      <w:r w:rsidR="00901E43">
        <w:t xml:space="preserve"> enfants (crayons, colle, gomme à effacer</w:t>
      </w:r>
      <w:r>
        <w:t>, etc.)</w:t>
      </w:r>
    </w:p>
    <w:p w:rsidR="000D36F2" w:rsidRDefault="000D36F2" w:rsidP="000D36F2">
      <w:pPr>
        <w:pStyle w:val="Paragraphedeliste"/>
        <w:numPr>
          <w:ilvl w:val="0"/>
          <w:numId w:val="7"/>
        </w:numPr>
        <w:ind w:left="1418" w:hanging="218"/>
      </w:pPr>
      <w:r>
        <w:t>On ne peut exiger une marque, mais on peut la proposer.</w:t>
      </w:r>
      <w:r w:rsidR="00901E43">
        <w:t xml:space="preserve"> </w:t>
      </w:r>
    </w:p>
    <w:p w:rsidR="000D36F2" w:rsidRDefault="000D36F2" w:rsidP="000D36F2">
      <w:pPr>
        <w:pStyle w:val="Paragraphedeliste"/>
        <w:numPr>
          <w:ilvl w:val="0"/>
          <w:numId w:val="7"/>
        </w:numPr>
        <w:ind w:left="1418" w:hanging="218"/>
      </w:pPr>
      <w:r>
        <w:t>On ne peut charger les mouchoirs.</w:t>
      </w:r>
    </w:p>
    <w:p w:rsidR="000D36F2" w:rsidRDefault="000D36F2" w:rsidP="000D36F2">
      <w:pPr>
        <w:pStyle w:val="Paragraphedeliste"/>
        <w:numPr>
          <w:ilvl w:val="0"/>
          <w:numId w:val="7"/>
        </w:numPr>
        <w:ind w:left="1418" w:hanging="218"/>
      </w:pPr>
      <w:r>
        <w:t>Toutes les notes de cours (où l’élève n’écrit pas sur la feuille) ne peuvent être chargées aux parents.</w:t>
      </w:r>
    </w:p>
    <w:p w:rsidR="001C7AD8" w:rsidRDefault="001C7AD8" w:rsidP="001C7AD8"/>
    <w:p w:rsidR="008C0CA0" w:rsidRDefault="001C7AD8" w:rsidP="008C0CA0">
      <w:r>
        <w:t>M</w:t>
      </w:r>
      <w:r w:rsidRPr="001C7AD8">
        <w:rPr>
          <w:vertAlign w:val="superscript"/>
        </w:rPr>
        <w:t>me</w:t>
      </w:r>
      <w:r>
        <w:t xml:space="preserve"> Lajoie propose d’écrire en haut de toutes les listes « chaque élément de la liste du matériel doit être identifié au nom de votre enfant, par exemple chaque crayon ».</w:t>
      </w:r>
      <w:r w:rsidR="00976020">
        <w:t xml:space="preserve"> E</w:t>
      </w:r>
      <w:r>
        <w:t>lle propose également de mettre en évidence la note concernant les marques qui ne sont pas imposées (mettre au début ou encore de couleur).</w:t>
      </w:r>
    </w:p>
    <w:p w:rsidR="00E60D8D" w:rsidRDefault="00E60D8D" w:rsidP="008C0CA0"/>
    <w:p w:rsidR="00E60D8D" w:rsidRDefault="00E60D8D" w:rsidP="008C0CA0">
      <w:r>
        <w:t>Mme Lajoie remet un document rassemblant plusieurs recommandations pour corriger les listes.</w:t>
      </w:r>
    </w:p>
    <w:p w:rsidR="008C0CA0" w:rsidRDefault="008C0CA0" w:rsidP="008C0CA0"/>
    <w:p w:rsidR="008C0CA0" w:rsidRDefault="008C0CA0" w:rsidP="008C0CA0">
      <w:r>
        <w:t>Mme Nolet questionne la différence de prix entre les listes de 3eme année et de 3eme/4eme année de CVC. Mme Gauthier vérifiera avec l’enseignante de</w:t>
      </w:r>
      <w:r w:rsidR="00976020">
        <w:t xml:space="preserve"> 3eme/4eme</w:t>
      </w:r>
      <w:r>
        <w:t xml:space="preserve"> ce qui pourrait être ajusté.</w:t>
      </w:r>
    </w:p>
    <w:p w:rsidR="008C0CA0" w:rsidRDefault="008C0CA0" w:rsidP="008C0CA0"/>
    <w:p w:rsidR="00AB4585" w:rsidRDefault="00AB4585" w:rsidP="00B96B3A"/>
    <w:p w:rsidR="00B96B3A" w:rsidRDefault="00B96B3A" w:rsidP="00B96B3A">
      <w:r>
        <w:t>M</w:t>
      </w:r>
      <w:r w:rsidRPr="001D0D78">
        <w:rPr>
          <w:vertAlign w:val="superscript"/>
        </w:rPr>
        <w:t>me</w:t>
      </w:r>
      <w:r w:rsidR="00E60D8D">
        <w:t> Jalbert propose l’adoption des listes de matériel,</w:t>
      </w:r>
      <w:r>
        <w:t xml:space="preserve"> appuyée</w:t>
      </w:r>
      <w:r w:rsidRPr="00CF3F51">
        <w:t xml:space="preserve"> </w:t>
      </w:r>
      <w:r w:rsidR="00E60D8D">
        <w:t>par M. </w:t>
      </w:r>
      <w:proofErr w:type="spellStart"/>
      <w:r w:rsidR="00E60D8D">
        <w:t>Sangare</w:t>
      </w:r>
      <w:proofErr w:type="spellEnd"/>
      <w:r>
        <w:t>.</w:t>
      </w:r>
    </w:p>
    <w:p w:rsidR="0037700D" w:rsidRPr="00901E43" w:rsidRDefault="00901E43" w:rsidP="0037700D">
      <w:pPr>
        <w:rPr>
          <w:b/>
        </w:rPr>
      </w:pPr>
      <w:r>
        <w:rPr>
          <w:b/>
        </w:rPr>
        <w:t>Résolution CE17-18.9.2.1</w:t>
      </w:r>
    </w:p>
    <w:p w:rsidR="00B96B3A" w:rsidRPr="00B96B3A" w:rsidRDefault="00B96B3A" w:rsidP="00B96B3A"/>
    <w:p w:rsidR="009B0E1B" w:rsidRPr="00A350E9" w:rsidRDefault="009B0E1B" w:rsidP="00721048">
      <w:pPr>
        <w:pStyle w:val="Titre1"/>
      </w:pPr>
      <w:r>
        <w:t>LEVÉE DE LA RÉUNION</w:t>
      </w:r>
    </w:p>
    <w:p w:rsidR="009B0E1B" w:rsidRDefault="00C12E89" w:rsidP="00B96B3A">
      <w:pPr>
        <w:pStyle w:val="Normalniveau1"/>
      </w:pPr>
      <w:r>
        <w:rPr>
          <w:rFonts w:ascii="Cambria" w:hAnsi="Cambria"/>
        </w:rPr>
        <w:t>M</w:t>
      </w:r>
      <w:r w:rsidRPr="001D0D78">
        <w:rPr>
          <w:rFonts w:ascii="Cambria" w:hAnsi="Cambria"/>
          <w:vertAlign w:val="superscript"/>
        </w:rPr>
        <w:t>me</w:t>
      </w:r>
      <w:r>
        <w:rPr>
          <w:rFonts w:ascii="Cambria" w:hAnsi="Cambria"/>
        </w:rPr>
        <w:t> </w:t>
      </w:r>
      <w:r w:rsidR="00E60D8D">
        <w:t>Jalbert</w:t>
      </w:r>
      <w:r>
        <w:t xml:space="preserve"> propose la </w:t>
      </w:r>
      <w:r w:rsidR="00A811FC">
        <w:t xml:space="preserve">levée de </w:t>
      </w:r>
      <w:r>
        <w:t xml:space="preserve">la réunion à </w:t>
      </w:r>
      <w:r w:rsidR="00E60D8D">
        <w:t>18h45, appuyée par M</w:t>
      </w:r>
      <w:r w:rsidR="00E60D8D" w:rsidRPr="00E60D8D">
        <w:rPr>
          <w:vertAlign w:val="superscript"/>
        </w:rPr>
        <w:t>me</w:t>
      </w:r>
      <w:r w:rsidR="00E60D8D">
        <w:t xml:space="preserve"> Côté</w:t>
      </w:r>
      <w:r w:rsidR="008A4E55">
        <w:t>.</w:t>
      </w:r>
    </w:p>
    <w:p w:rsidR="009B0E1B" w:rsidRDefault="009B0E1B" w:rsidP="00B96B3A">
      <w:pPr>
        <w:pStyle w:val="Normalniveau1"/>
      </w:pPr>
    </w:p>
    <w:p w:rsidR="009B0E1B" w:rsidRDefault="009B0E1B" w:rsidP="00B96B3A">
      <w:pPr>
        <w:pStyle w:val="Normalniveau1"/>
      </w:pPr>
    </w:p>
    <w:p w:rsidR="009B0E1B" w:rsidRDefault="009B0E1B" w:rsidP="00B96B3A">
      <w:pPr>
        <w:pStyle w:val="Normalniveau1"/>
      </w:pPr>
    </w:p>
    <w:p w:rsidR="009B0E1B" w:rsidRDefault="009B0E1B" w:rsidP="00B96B3A">
      <w:pPr>
        <w:pStyle w:val="Normalniveau1"/>
      </w:pPr>
    </w:p>
    <w:p w:rsidR="00F640D5" w:rsidRPr="00315EC5" w:rsidRDefault="0039733F" w:rsidP="00721048">
      <w:r>
        <w:t xml:space="preserve">Élaine Lajoie, </w:t>
      </w:r>
      <w:r w:rsidR="00BA7A57">
        <w:t>présidente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Natalie Blais, </w:t>
      </w:r>
      <w:r w:rsidR="00BA7A57">
        <w:t>d</w:t>
      </w:r>
      <w:r>
        <w:t>irectrice</w:t>
      </w:r>
    </w:p>
    <w:sectPr w:rsidR="00F640D5" w:rsidRPr="00315EC5" w:rsidSect="00B12F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3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D9" w:rsidRDefault="00B664D9" w:rsidP="00721048">
      <w:r>
        <w:separator/>
      </w:r>
    </w:p>
  </w:endnote>
  <w:endnote w:type="continuationSeparator" w:id="0">
    <w:p w:rsidR="00B664D9" w:rsidRDefault="00B664D9" w:rsidP="0072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1B3" w:rsidRDefault="000761B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729148219"/>
      <w:docPartObj>
        <w:docPartGallery w:val="Page Numbers (Bottom of Page)"/>
        <w:docPartUnique/>
      </w:docPartObj>
    </w:sdtPr>
    <w:sdtEndPr/>
    <w:sdtContent>
      <w:p w:rsidR="00BA7A57" w:rsidRPr="00454B95" w:rsidRDefault="00BA7A57" w:rsidP="00454B95">
        <w:pPr>
          <w:pStyle w:val="Pieddepage"/>
          <w:jc w:val="right"/>
          <w:rPr>
            <w:sz w:val="20"/>
            <w:szCs w:val="20"/>
          </w:rPr>
        </w:pPr>
        <w:r w:rsidRPr="00454B95">
          <w:rPr>
            <w:sz w:val="20"/>
            <w:szCs w:val="20"/>
          </w:rPr>
          <w:fldChar w:fldCharType="begin"/>
        </w:r>
        <w:r w:rsidRPr="00454B95">
          <w:rPr>
            <w:sz w:val="20"/>
            <w:szCs w:val="20"/>
          </w:rPr>
          <w:instrText>PAGE   \* MERGEFORMAT</w:instrText>
        </w:r>
        <w:r w:rsidRPr="00454B95">
          <w:rPr>
            <w:sz w:val="20"/>
            <w:szCs w:val="20"/>
          </w:rPr>
          <w:fldChar w:fldCharType="separate"/>
        </w:r>
        <w:r w:rsidR="00901E43">
          <w:rPr>
            <w:noProof/>
            <w:sz w:val="20"/>
            <w:szCs w:val="20"/>
          </w:rPr>
          <w:t>2</w:t>
        </w:r>
        <w:r w:rsidRPr="00454B95">
          <w:rPr>
            <w:sz w:val="20"/>
            <w:szCs w:val="20"/>
          </w:rPr>
          <w:fldChar w:fldCharType="end"/>
        </w:r>
      </w:p>
    </w:sdtContent>
  </w:sdt>
  <w:p w:rsidR="00BA7A57" w:rsidRDefault="00BA7A57" w:rsidP="0072104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1B3" w:rsidRDefault="000761B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D9" w:rsidRDefault="00B664D9" w:rsidP="00721048">
      <w:r>
        <w:separator/>
      </w:r>
    </w:p>
  </w:footnote>
  <w:footnote w:type="continuationSeparator" w:id="0">
    <w:p w:rsidR="00B664D9" w:rsidRDefault="00B664D9" w:rsidP="00721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1B3" w:rsidRDefault="000761B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57" w:rsidRPr="00B12F28" w:rsidRDefault="00BA7A57" w:rsidP="00721048">
    <w:pPr>
      <w:pStyle w:val="En-tte"/>
    </w:pPr>
    <w:r w:rsidRPr="00B12F28">
      <w:t>Projet</w:t>
    </w:r>
  </w:p>
  <w:p w:rsidR="00BA7A57" w:rsidRDefault="00BA7A57" w:rsidP="0072104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57" w:rsidRPr="00B12F28" w:rsidRDefault="00BA7A57" w:rsidP="00721048">
    <w:pPr>
      <w:pStyle w:val="En-tte"/>
    </w:pPr>
    <w:r w:rsidRPr="00B12F28">
      <w:t>Projet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97666"/>
    <w:multiLevelType w:val="hybridMultilevel"/>
    <w:tmpl w:val="D30C04CE"/>
    <w:lvl w:ilvl="0" w:tplc="0C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3E9F18EC"/>
    <w:multiLevelType w:val="hybridMultilevel"/>
    <w:tmpl w:val="944C8D58"/>
    <w:lvl w:ilvl="0" w:tplc="0C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4BF36316"/>
    <w:multiLevelType w:val="hybridMultilevel"/>
    <w:tmpl w:val="13BEC848"/>
    <w:lvl w:ilvl="0" w:tplc="0C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5CFC727D"/>
    <w:multiLevelType w:val="hybridMultilevel"/>
    <w:tmpl w:val="FC260B8A"/>
    <w:lvl w:ilvl="0" w:tplc="0C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62FA5EF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7DD5EF7"/>
    <w:multiLevelType w:val="multilevel"/>
    <w:tmpl w:val="B84E16F2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7A24017A"/>
    <w:multiLevelType w:val="hybridMultilevel"/>
    <w:tmpl w:val="D5D02E1E"/>
    <w:lvl w:ilvl="0" w:tplc="32C03912">
      <w:start w:val="5"/>
      <w:numFmt w:val="bullet"/>
      <w:lvlText w:val=""/>
      <w:lvlJc w:val="left"/>
      <w:pPr>
        <w:ind w:left="1152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02"/>
    <w:rsid w:val="000007EE"/>
    <w:rsid w:val="00010E0D"/>
    <w:rsid w:val="00024946"/>
    <w:rsid w:val="000761B3"/>
    <w:rsid w:val="0008370F"/>
    <w:rsid w:val="000855B5"/>
    <w:rsid w:val="000D36F2"/>
    <w:rsid w:val="001250C4"/>
    <w:rsid w:val="0018507B"/>
    <w:rsid w:val="001B15A5"/>
    <w:rsid w:val="001C7AD8"/>
    <w:rsid w:val="002068DF"/>
    <w:rsid w:val="0021101D"/>
    <w:rsid w:val="00212305"/>
    <w:rsid w:val="002149A2"/>
    <w:rsid w:val="002228AB"/>
    <w:rsid w:val="00226AAB"/>
    <w:rsid w:val="002329D8"/>
    <w:rsid w:val="00236B46"/>
    <w:rsid w:val="002C5E70"/>
    <w:rsid w:val="002D268D"/>
    <w:rsid w:val="002E35F9"/>
    <w:rsid w:val="002E683E"/>
    <w:rsid w:val="0031252D"/>
    <w:rsid w:val="00315EC5"/>
    <w:rsid w:val="003539B4"/>
    <w:rsid w:val="0037700D"/>
    <w:rsid w:val="0037710D"/>
    <w:rsid w:val="00390CC0"/>
    <w:rsid w:val="0039733F"/>
    <w:rsid w:val="003A091B"/>
    <w:rsid w:val="003D1541"/>
    <w:rsid w:val="00410B11"/>
    <w:rsid w:val="00417639"/>
    <w:rsid w:val="00424523"/>
    <w:rsid w:val="00432700"/>
    <w:rsid w:val="00454B95"/>
    <w:rsid w:val="00483E5C"/>
    <w:rsid w:val="00485F1E"/>
    <w:rsid w:val="004A26DA"/>
    <w:rsid w:val="004C4779"/>
    <w:rsid w:val="004E7FAA"/>
    <w:rsid w:val="0052533D"/>
    <w:rsid w:val="00562355"/>
    <w:rsid w:val="00570D0F"/>
    <w:rsid w:val="00584714"/>
    <w:rsid w:val="005960FF"/>
    <w:rsid w:val="00615407"/>
    <w:rsid w:val="0061667B"/>
    <w:rsid w:val="0062052F"/>
    <w:rsid w:val="0063415E"/>
    <w:rsid w:val="006500D6"/>
    <w:rsid w:val="006B0A3C"/>
    <w:rsid w:val="00701802"/>
    <w:rsid w:val="00714C29"/>
    <w:rsid w:val="00721048"/>
    <w:rsid w:val="00751F67"/>
    <w:rsid w:val="007532D2"/>
    <w:rsid w:val="00761CB1"/>
    <w:rsid w:val="00785901"/>
    <w:rsid w:val="007A4FD5"/>
    <w:rsid w:val="007B626A"/>
    <w:rsid w:val="007D3F78"/>
    <w:rsid w:val="00814A53"/>
    <w:rsid w:val="00822C53"/>
    <w:rsid w:val="00854077"/>
    <w:rsid w:val="00897AA2"/>
    <w:rsid w:val="008A4E55"/>
    <w:rsid w:val="008C0CA0"/>
    <w:rsid w:val="008C6C69"/>
    <w:rsid w:val="008D0C71"/>
    <w:rsid w:val="008E7E0D"/>
    <w:rsid w:val="00901E43"/>
    <w:rsid w:val="00923D5A"/>
    <w:rsid w:val="00931CB3"/>
    <w:rsid w:val="009567E6"/>
    <w:rsid w:val="00961372"/>
    <w:rsid w:val="00976020"/>
    <w:rsid w:val="00986C3A"/>
    <w:rsid w:val="009961F6"/>
    <w:rsid w:val="00997661"/>
    <w:rsid w:val="009B0E1B"/>
    <w:rsid w:val="009F1EC3"/>
    <w:rsid w:val="009F1FDA"/>
    <w:rsid w:val="00A76841"/>
    <w:rsid w:val="00A811FC"/>
    <w:rsid w:val="00A901DE"/>
    <w:rsid w:val="00A90378"/>
    <w:rsid w:val="00AB4585"/>
    <w:rsid w:val="00AF25F9"/>
    <w:rsid w:val="00B12EE0"/>
    <w:rsid w:val="00B12F28"/>
    <w:rsid w:val="00B64A0E"/>
    <w:rsid w:val="00B664D9"/>
    <w:rsid w:val="00B75848"/>
    <w:rsid w:val="00B96B3A"/>
    <w:rsid w:val="00BA20B7"/>
    <w:rsid w:val="00BA7A57"/>
    <w:rsid w:val="00C12E89"/>
    <w:rsid w:val="00C40450"/>
    <w:rsid w:val="00C4585A"/>
    <w:rsid w:val="00C74ED1"/>
    <w:rsid w:val="00CB1464"/>
    <w:rsid w:val="00CC6177"/>
    <w:rsid w:val="00CD0625"/>
    <w:rsid w:val="00CF3F51"/>
    <w:rsid w:val="00D13B39"/>
    <w:rsid w:val="00D420D8"/>
    <w:rsid w:val="00D517DD"/>
    <w:rsid w:val="00D65C9A"/>
    <w:rsid w:val="00D92A51"/>
    <w:rsid w:val="00E1682B"/>
    <w:rsid w:val="00E20793"/>
    <w:rsid w:val="00E340F6"/>
    <w:rsid w:val="00E60D8D"/>
    <w:rsid w:val="00ED6F6E"/>
    <w:rsid w:val="00F552B5"/>
    <w:rsid w:val="00F640D5"/>
    <w:rsid w:val="00FA0E4D"/>
    <w:rsid w:val="00FC0462"/>
    <w:rsid w:val="00FC1A7F"/>
    <w:rsid w:val="00F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3A"/>
    <w:pPr>
      <w:spacing w:after="0" w:line="240" w:lineRule="auto"/>
      <w:ind w:left="1134"/>
      <w:jc w:val="both"/>
    </w:pPr>
    <w:rPr>
      <w:rFonts w:asciiTheme="majorHAnsi" w:eastAsia="Times New Roman" w:hAnsiTheme="majorHAnsi" w:cs="Arial"/>
      <w:lang w:val="fr-FR"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721048"/>
    <w:pPr>
      <w:numPr>
        <w:numId w:val="1"/>
      </w:numPr>
      <w:tabs>
        <w:tab w:val="clear" w:pos="360"/>
        <w:tab w:val="num" w:pos="567"/>
      </w:tabs>
      <w:spacing w:after="120"/>
      <w:ind w:left="567" w:hanging="567"/>
      <w:outlineLvl w:val="0"/>
    </w:pPr>
    <w:rPr>
      <w:rFonts w:ascii="Cambria" w:hAnsi="Cambria"/>
      <w:b/>
    </w:rPr>
  </w:style>
  <w:style w:type="paragraph" w:styleId="Titre2">
    <w:name w:val="heading 2"/>
    <w:basedOn w:val="Normal"/>
    <w:next w:val="Normal"/>
    <w:link w:val="Titre2Car"/>
    <w:unhideWhenUsed/>
    <w:qFormat/>
    <w:rsid w:val="00721048"/>
    <w:pPr>
      <w:numPr>
        <w:ilvl w:val="1"/>
        <w:numId w:val="1"/>
      </w:numPr>
      <w:tabs>
        <w:tab w:val="clear" w:pos="792"/>
        <w:tab w:val="num" w:pos="709"/>
      </w:tabs>
      <w:spacing w:after="120"/>
      <w:ind w:left="1134" w:hanging="572"/>
      <w:outlineLvl w:val="1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49A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1048"/>
    <w:rPr>
      <w:rFonts w:ascii="Cambria" w:eastAsia="Times New Roman" w:hAnsi="Cambria" w:cs="Arial"/>
      <w:b/>
      <w:lang w:val="fr-FR" w:eastAsia="fr-FR"/>
    </w:rPr>
  </w:style>
  <w:style w:type="character" w:customStyle="1" w:styleId="Titre2Car">
    <w:name w:val="Titre 2 Car"/>
    <w:basedOn w:val="Policepardfaut"/>
    <w:link w:val="Titre2"/>
    <w:rsid w:val="00721048"/>
    <w:rPr>
      <w:rFonts w:asciiTheme="majorHAnsi" w:eastAsia="Times New Roman" w:hAnsiTheme="majorHAnsi" w:cs="Arial"/>
      <w:b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149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B12F2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12F28"/>
    <w:rPr>
      <w:rFonts w:ascii="Arial" w:eastAsia="Times New Roman" w:hAnsi="Arial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B12F2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2F28"/>
    <w:rPr>
      <w:rFonts w:ascii="Arial" w:eastAsia="Times New Roman" w:hAnsi="Arial" w:cs="Times New Roman"/>
      <w:sz w:val="24"/>
      <w:szCs w:val="24"/>
      <w:lang w:eastAsia="fr-CA"/>
    </w:rPr>
  </w:style>
  <w:style w:type="numbering" w:styleId="111111">
    <w:name w:val="Outline List 2"/>
    <w:basedOn w:val="Aucuneliste"/>
    <w:rsid w:val="009B0E1B"/>
    <w:pPr>
      <w:numPr>
        <w:numId w:val="6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0855B5"/>
    <w:rPr>
      <w:sz w:val="16"/>
      <w:szCs w:val="16"/>
    </w:rPr>
  </w:style>
  <w:style w:type="paragraph" w:styleId="Objetducommentaire">
    <w:name w:val="annotation subject"/>
    <w:basedOn w:val="Normal"/>
    <w:link w:val="ObjetducommentaireCar"/>
    <w:uiPriority w:val="99"/>
    <w:semiHidden/>
    <w:unhideWhenUsed/>
    <w:rsid w:val="00B96B3A"/>
    <w:rPr>
      <w:b/>
      <w:bCs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B96B3A"/>
    <w:rPr>
      <w:rFonts w:ascii="Arial" w:eastAsia="Times New Roman" w:hAnsi="Arial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55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5B5"/>
    <w:rPr>
      <w:rFonts w:ascii="Tahoma" w:eastAsia="Times New Roman" w:hAnsi="Tahoma" w:cs="Tahoma"/>
      <w:sz w:val="16"/>
      <w:szCs w:val="16"/>
      <w:lang w:eastAsia="fr-CA"/>
    </w:rPr>
  </w:style>
  <w:style w:type="paragraph" w:styleId="Rvision">
    <w:name w:val="Revision"/>
    <w:hidden/>
    <w:uiPriority w:val="99"/>
    <w:semiHidden/>
    <w:rsid w:val="00FC1A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CA"/>
    </w:rPr>
  </w:style>
  <w:style w:type="paragraph" w:customStyle="1" w:styleId="En-tteCE">
    <w:name w:val="En-tête CE"/>
    <w:basedOn w:val="Normal"/>
    <w:link w:val="En-tteCECar"/>
    <w:qFormat/>
    <w:rsid w:val="00721048"/>
    <w:pPr>
      <w:jc w:val="center"/>
    </w:pPr>
    <w:rPr>
      <w:b/>
      <w:smallCaps/>
    </w:rPr>
  </w:style>
  <w:style w:type="paragraph" w:styleId="Sous-titre">
    <w:name w:val="Subtitle"/>
    <w:aliases w:val="Sous-titre centré"/>
    <w:basedOn w:val="Normal"/>
    <w:next w:val="Normal"/>
    <w:link w:val="Sous-titreCar"/>
    <w:uiPriority w:val="11"/>
    <w:qFormat/>
    <w:rsid w:val="00721048"/>
    <w:pPr>
      <w:widowControl w:val="0"/>
      <w:autoSpaceDE w:val="0"/>
      <w:autoSpaceDN w:val="0"/>
      <w:adjustRightInd w:val="0"/>
      <w:jc w:val="center"/>
    </w:pPr>
    <w:rPr>
      <w:rFonts w:cs="Times"/>
      <w:b/>
    </w:rPr>
  </w:style>
  <w:style w:type="character" w:customStyle="1" w:styleId="En-tteCECar">
    <w:name w:val="En-tête CE Car"/>
    <w:basedOn w:val="Policepardfaut"/>
    <w:link w:val="En-tteCE"/>
    <w:rsid w:val="00721048"/>
    <w:rPr>
      <w:rFonts w:asciiTheme="majorHAnsi" w:eastAsia="Times New Roman" w:hAnsiTheme="majorHAnsi" w:cs="Times New Roman"/>
      <w:b/>
      <w:smallCaps/>
      <w:sz w:val="24"/>
      <w:szCs w:val="24"/>
      <w:lang w:eastAsia="fr-CA"/>
    </w:rPr>
  </w:style>
  <w:style w:type="character" w:customStyle="1" w:styleId="Sous-titreCar">
    <w:name w:val="Sous-titre Car"/>
    <w:aliases w:val="Sous-titre centré Car"/>
    <w:basedOn w:val="Policepardfaut"/>
    <w:link w:val="Sous-titre"/>
    <w:uiPriority w:val="11"/>
    <w:rsid w:val="00721048"/>
    <w:rPr>
      <w:rFonts w:asciiTheme="majorHAnsi" w:eastAsia="Times New Roman" w:hAnsiTheme="majorHAnsi" w:cs="Times"/>
      <w:b/>
      <w:lang w:eastAsia="fr-CA"/>
    </w:rPr>
  </w:style>
  <w:style w:type="paragraph" w:customStyle="1" w:styleId="Prsences">
    <w:name w:val="Présences"/>
    <w:basedOn w:val="Normal"/>
    <w:link w:val="PrsencesCar"/>
    <w:qFormat/>
    <w:rsid w:val="00721048"/>
    <w:pPr>
      <w:widowControl w:val="0"/>
      <w:autoSpaceDE w:val="0"/>
      <w:autoSpaceDN w:val="0"/>
      <w:adjustRightInd w:val="0"/>
    </w:pPr>
    <w:rPr>
      <w:rFonts w:cs="Times"/>
      <w:b/>
    </w:rPr>
  </w:style>
  <w:style w:type="paragraph" w:customStyle="1" w:styleId="Normalniveau1">
    <w:name w:val="Normal niveau 1"/>
    <w:basedOn w:val="Normal"/>
    <w:link w:val="Normalniveau1Car"/>
    <w:qFormat/>
    <w:rsid w:val="00721048"/>
    <w:pPr>
      <w:ind w:left="567"/>
    </w:pPr>
  </w:style>
  <w:style w:type="character" w:customStyle="1" w:styleId="PrsencesCar">
    <w:name w:val="Présences Car"/>
    <w:basedOn w:val="Policepardfaut"/>
    <w:link w:val="Prsences"/>
    <w:rsid w:val="00721048"/>
    <w:rPr>
      <w:rFonts w:asciiTheme="majorHAnsi" w:eastAsia="Times New Roman" w:hAnsiTheme="majorHAnsi" w:cs="Times"/>
      <w:b/>
      <w:lang w:eastAsia="fr-CA"/>
    </w:rPr>
  </w:style>
  <w:style w:type="paragraph" w:customStyle="1" w:styleId="Sous-titreniveau2">
    <w:name w:val="Sous-titre niveau 2"/>
    <w:basedOn w:val="Normal"/>
    <w:link w:val="Sous-titreniveau2Car"/>
    <w:qFormat/>
    <w:rsid w:val="00721048"/>
    <w:rPr>
      <w:b/>
    </w:rPr>
  </w:style>
  <w:style w:type="character" w:customStyle="1" w:styleId="Normalniveau1Car">
    <w:name w:val="Normal niveau 1 Car"/>
    <w:basedOn w:val="Policepardfaut"/>
    <w:link w:val="Normalniveau1"/>
    <w:rsid w:val="00721048"/>
    <w:rPr>
      <w:rFonts w:asciiTheme="majorHAnsi" w:eastAsia="Times New Roman" w:hAnsiTheme="majorHAnsi" w:cs="Arial"/>
      <w:lang w:val="fr-FR" w:eastAsia="fr-FR"/>
    </w:rPr>
  </w:style>
  <w:style w:type="character" w:customStyle="1" w:styleId="Sous-titreniveau2Car">
    <w:name w:val="Sous-titre niveau 2 Car"/>
    <w:basedOn w:val="Policepardfaut"/>
    <w:link w:val="Sous-titreniveau2"/>
    <w:rsid w:val="00721048"/>
    <w:rPr>
      <w:rFonts w:asciiTheme="majorHAnsi" w:eastAsia="Times New Roman" w:hAnsiTheme="majorHAnsi" w:cs="Arial"/>
      <w:b/>
      <w:lang w:val="fr-FR" w:eastAsia="fr-FR"/>
    </w:rPr>
  </w:style>
  <w:style w:type="paragraph" w:styleId="Paragraphedeliste">
    <w:name w:val="List Paragraph"/>
    <w:basedOn w:val="Normal"/>
    <w:uiPriority w:val="34"/>
    <w:qFormat/>
    <w:rsid w:val="000D3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3A"/>
    <w:pPr>
      <w:spacing w:after="0" w:line="240" w:lineRule="auto"/>
      <w:ind w:left="1134"/>
      <w:jc w:val="both"/>
    </w:pPr>
    <w:rPr>
      <w:rFonts w:asciiTheme="majorHAnsi" w:eastAsia="Times New Roman" w:hAnsiTheme="majorHAnsi" w:cs="Arial"/>
      <w:lang w:val="fr-FR"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721048"/>
    <w:pPr>
      <w:numPr>
        <w:numId w:val="1"/>
      </w:numPr>
      <w:tabs>
        <w:tab w:val="clear" w:pos="360"/>
        <w:tab w:val="num" w:pos="567"/>
      </w:tabs>
      <w:spacing w:after="120"/>
      <w:ind w:left="567" w:hanging="567"/>
      <w:outlineLvl w:val="0"/>
    </w:pPr>
    <w:rPr>
      <w:rFonts w:ascii="Cambria" w:hAnsi="Cambria"/>
      <w:b/>
    </w:rPr>
  </w:style>
  <w:style w:type="paragraph" w:styleId="Titre2">
    <w:name w:val="heading 2"/>
    <w:basedOn w:val="Normal"/>
    <w:next w:val="Normal"/>
    <w:link w:val="Titre2Car"/>
    <w:unhideWhenUsed/>
    <w:qFormat/>
    <w:rsid w:val="00721048"/>
    <w:pPr>
      <w:numPr>
        <w:ilvl w:val="1"/>
        <w:numId w:val="1"/>
      </w:numPr>
      <w:tabs>
        <w:tab w:val="clear" w:pos="792"/>
        <w:tab w:val="num" w:pos="709"/>
      </w:tabs>
      <w:spacing w:after="120"/>
      <w:ind w:left="1134" w:hanging="572"/>
      <w:outlineLvl w:val="1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49A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1048"/>
    <w:rPr>
      <w:rFonts w:ascii="Cambria" w:eastAsia="Times New Roman" w:hAnsi="Cambria" w:cs="Arial"/>
      <w:b/>
      <w:lang w:val="fr-FR" w:eastAsia="fr-FR"/>
    </w:rPr>
  </w:style>
  <w:style w:type="character" w:customStyle="1" w:styleId="Titre2Car">
    <w:name w:val="Titre 2 Car"/>
    <w:basedOn w:val="Policepardfaut"/>
    <w:link w:val="Titre2"/>
    <w:rsid w:val="00721048"/>
    <w:rPr>
      <w:rFonts w:asciiTheme="majorHAnsi" w:eastAsia="Times New Roman" w:hAnsiTheme="majorHAnsi" w:cs="Arial"/>
      <w:b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149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B12F2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12F28"/>
    <w:rPr>
      <w:rFonts w:ascii="Arial" w:eastAsia="Times New Roman" w:hAnsi="Arial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B12F2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2F28"/>
    <w:rPr>
      <w:rFonts w:ascii="Arial" w:eastAsia="Times New Roman" w:hAnsi="Arial" w:cs="Times New Roman"/>
      <w:sz w:val="24"/>
      <w:szCs w:val="24"/>
      <w:lang w:eastAsia="fr-CA"/>
    </w:rPr>
  </w:style>
  <w:style w:type="numbering" w:styleId="111111">
    <w:name w:val="Outline List 2"/>
    <w:basedOn w:val="Aucuneliste"/>
    <w:rsid w:val="009B0E1B"/>
    <w:pPr>
      <w:numPr>
        <w:numId w:val="6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0855B5"/>
    <w:rPr>
      <w:sz w:val="16"/>
      <w:szCs w:val="16"/>
    </w:rPr>
  </w:style>
  <w:style w:type="paragraph" w:styleId="Objetducommentaire">
    <w:name w:val="annotation subject"/>
    <w:basedOn w:val="Normal"/>
    <w:link w:val="ObjetducommentaireCar"/>
    <w:uiPriority w:val="99"/>
    <w:semiHidden/>
    <w:unhideWhenUsed/>
    <w:rsid w:val="00B96B3A"/>
    <w:rPr>
      <w:b/>
      <w:bCs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B96B3A"/>
    <w:rPr>
      <w:rFonts w:ascii="Arial" w:eastAsia="Times New Roman" w:hAnsi="Arial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55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5B5"/>
    <w:rPr>
      <w:rFonts w:ascii="Tahoma" w:eastAsia="Times New Roman" w:hAnsi="Tahoma" w:cs="Tahoma"/>
      <w:sz w:val="16"/>
      <w:szCs w:val="16"/>
      <w:lang w:eastAsia="fr-CA"/>
    </w:rPr>
  </w:style>
  <w:style w:type="paragraph" w:styleId="Rvision">
    <w:name w:val="Revision"/>
    <w:hidden/>
    <w:uiPriority w:val="99"/>
    <w:semiHidden/>
    <w:rsid w:val="00FC1A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CA"/>
    </w:rPr>
  </w:style>
  <w:style w:type="paragraph" w:customStyle="1" w:styleId="En-tteCE">
    <w:name w:val="En-tête CE"/>
    <w:basedOn w:val="Normal"/>
    <w:link w:val="En-tteCECar"/>
    <w:qFormat/>
    <w:rsid w:val="00721048"/>
    <w:pPr>
      <w:jc w:val="center"/>
    </w:pPr>
    <w:rPr>
      <w:b/>
      <w:smallCaps/>
    </w:rPr>
  </w:style>
  <w:style w:type="paragraph" w:styleId="Sous-titre">
    <w:name w:val="Subtitle"/>
    <w:aliases w:val="Sous-titre centré"/>
    <w:basedOn w:val="Normal"/>
    <w:next w:val="Normal"/>
    <w:link w:val="Sous-titreCar"/>
    <w:uiPriority w:val="11"/>
    <w:qFormat/>
    <w:rsid w:val="00721048"/>
    <w:pPr>
      <w:widowControl w:val="0"/>
      <w:autoSpaceDE w:val="0"/>
      <w:autoSpaceDN w:val="0"/>
      <w:adjustRightInd w:val="0"/>
      <w:jc w:val="center"/>
    </w:pPr>
    <w:rPr>
      <w:rFonts w:cs="Times"/>
      <w:b/>
    </w:rPr>
  </w:style>
  <w:style w:type="character" w:customStyle="1" w:styleId="En-tteCECar">
    <w:name w:val="En-tête CE Car"/>
    <w:basedOn w:val="Policepardfaut"/>
    <w:link w:val="En-tteCE"/>
    <w:rsid w:val="00721048"/>
    <w:rPr>
      <w:rFonts w:asciiTheme="majorHAnsi" w:eastAsia="Times New Roman" w:hAnsiTheme="majorHAnsi" w:cs="Times New Roman"/>
      <w:b/>
      <w:smallCaps/>
      <w:sz w:val="24"/>
      <w:szCs w:val="24"/>
      <w:lang w:eastAsia="fr-CA"/>
    </w:rPr>
  </w:style>
  <w:style w:type="character" w:customStyle="1" w:styleId="Sous-titreCar">
    <w:name w:val="Sous-titre Car"/>
    <w:aliases w:val="Sous-titre centré Car"/>
    <w:basedOn w:val="Policepardfaut"/>
    <w:link w:val="Sous-titre"/>
    <w:uiPriority w:val="11"/>
    <w:rsid w:val="00721048"/>
    <w:rPr>
      <w:rFonts w:asciiTheme="majorHAnsi" w:eastAsia="Times New Roman" w:hAnsiTheme="majorHAnsi" w:cs="Times"/>
      <w:b/>
      <w:lang w:eastAsia="fr-CA"/>
    </w:rPr>
  </w:style>
  <w:style w:type="paragraph" w:customStyle="1" w:styleId="Prsences">
    <w:name w:val="Présences"/>
    <w:basedOn w:val="Normal"/>
    <w:link w:val="PrsencesCar"/>
    <w:qFormat/>
    <w:rsid w:val="00721048"/>
    <w:pPr>
      <w:widowControl w:val="0"/>
      <w:autoSpaceDE w:val="0"/>
      <w:autoSpaceDN w:val="0"/>
      <w:adjustRightInd w:val="0"/>
    </w:pPr>
    <w:rPr>
      <w:rFonts w:cs="Times"/>
      <w:b/>
    </w:rPr>
  </w:style>
  <w:style w:type="paragraph" w:customStyle="1" w:styleId="Normalniveau1">
    <w:name w:val="Normal niveau 1"/>
    <w:basedOn w:val="Normal"/>
    <w:link w:val="Normalniveau1Car"/>
    <w:qFormat/>
    <w:rsid w:val="00721048"/>
    <w:pPr>
      <w:ind w:left="567"/>
    </w:pPr>
  </w:style>
  <w:style w:type="character" w:customStyle="1" w:styleId="PrsencesCar">
    <w:name w:val="Présences Car"/>
    <w:basedOn w:val="Policepardfaut"/>
    <w:link w:val="Prsences"/>
    <w:rsid w:val="00721048"/>
    <w:rPr>
      <w:rFonts w:asciiTheme="majorHAnsi" w:eastAsia="Times New Roman" w:hAnsiTheme="majorHAnsi" w:cs="Times"/>
      <w:b/>
      <w:lang w:eastAsia="fr-CA"/>
    </w:rPr>
  </w:style>
  <w:style w:type="paragraph" w:customStyle="1" w:styleId="Sous-titreniveau2">
    <w:name w:val="Sous-titre niveau 2"/>
    <w:basedOn w:val="Normal"/>
    <w:link w:val="Sous-titreniveau2Car"/>
    <w:qFormat/>
    <w:rsid w:val="00721048"/>
    <w:rPr>
      <w:b/>
    </w:rPr>
  </w:style>
  <w:style w:type="character" w:customStyle="1" w:styleId="Normalniveau1Car">
    <w:name w:val="Normal niveau 1 Car"/>
    <w:basedOn w:val="Policepardfaut"/>
    <w:link w:val="Normalniveau1"/>
    <w:rsid w:val="00721048"/>
    <w:rPr>
      <w:rFonts w:asciiTheme="majorHAnsi" w:eastAsia="Times New Roman" w:hAnsiTheme="majorHAnsi" w:cs="Arial"/>
      <w:lang w:val="fr-FR" w:eastAsia="fr-FR"/>
    </w:rPr>
  </w:style>
  <w:style w:type="character" w:customStyle="1" w:styleId="Sous-titreniveau2Car">
    <w:name w:val="Sous-titre niveau 2 Car"/>
    <w:basedOn w:val="Policepardfaut"/>
    <w:link w:val="Sous-titreniveau2"/>
    <w:rsid w:val="00721048"/>
    <w:rPr>
      <w:rFonts w:asciiTheme="majorHAnsi" w:eastAsia="Times New Roman" w:hAnsiTheme="majorHAnsi" w:cs="Arial"/>
      <w:b/>
      <w:lang w:val="fr-FR" w:eastAsia="fr-FR"/>
    </w:rPr>
  </w:style>
  <w:style w:type="paragraph" w:styleId="Paragraphedeliste">
    <w:name w:val="List Paragraph"/>
    <w:basedOn w:val="Normal"/>
    <w:uiPriority w:val="34"/>
    <w:qFormat/>
    <w:rsid w:val="000D3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.gauthier\Desktop\CVC%20Simon\CE\2017-2018\Mod&#232;le%20proc&#232;s-verbal%20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914C6-E179-470B-98C1-0756C8FD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procès-verbal CE.dotx</Template>
  <TotalTime>0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des Decouvreurs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Gauthier</dc:creator>
  <cp:lastModifiedBy>Natalie Blais</cp:lastModifiedBy>
  <cp:revision>2</cp:revision>
  <cp:lastPrinted>2017-10-27T16:28:00Z</cp:lastPrinted>
  <dcterms:created xsi:type="dcterms:W3CDTF">2018-06-28T19:10:00Z</dcterms:created>
  <dcterms:modified xsi:type="dcterms:W3CDTF">2018-06-28T19:10:00Z</dcterms:modified>
</cp:coreProperties>
</file>